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FE1B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 xml:space="preserve"> 绵阳机场（集团）有限公司2025年秋季岗位需求表</w:t>
      </w:r>
      <w:bookmarkStart w:id="0" w:name="_GoBack"/>
      <w:bookmarkEnd w:id="0"/>
    </w:p>
    <w:tbl>
      <w:tblPr>
        <w:tblStyle w:val="3"/>
        <w:tblW w:w="14504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717"/>
        <w:gridCol w:w="733"/>
        <w:gridCol w:w="2415"/>
        <w:gridCol w:w="4450"/>
        <w:gridCol w:w="4533"/>
        <w:gridCol w:w="989"/>
      </w:tblGrid>
      <w:tr w14:paraId="01D8A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0DEAA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黑体" w:hAnsi="宋体" w:eastAsia="黑体" w:cs="黑体"/>
                <w:kern w:val="2"/>
                <w:sz w:val="22"/>
                <w:szCs w:val="22"/>
                <w:bdr w:val="none" w:color="auto" w:sz="0" w:space="0"/>
                <w:vertAlign w:val="baseline"/>
              </w:rPr>
            </w:pPr>
            <w:r>
              <w:rPr>
                <w:rFonts w:hint="eastAsia" w:ascii="黑体" w:hAnsi="宋体" w:eastAsia="黑体" w:cs="黑体"/>
                <w:kern w:val="2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部门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51683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黑体" w:hAnsi="宋体" w:eastAsia="黑体" w:cs="黑体"/>
                <w:kern w:val="2"/>
                <w:sz w:val="22"/>
                <w:szCs w:val="22"/>
                <w:bdr w:val="none" w:color="auto" w:sz="0" w:space="0"/>
                <w:vertAlign w:val="baseline"/>
              </w:rPr>
            </w:pPr>
            <w:r>
              <w:rPr>
                <w:rFonts w:hint="eastAsia" w:ascii="黑体" w:hAnsi="宋体" w:eastAsia="黑体" w:cs="黑体"/>
                <w:kern w:val="2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岗位名称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0348A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黑体" w:hAnsi="宋体" w:eastAsia="黑体" w:cs="黑体"/>
                <w:kern w:val="2"/>
                <w:sz w:val="22"/>
                <w:szCs w:val="22"/>
                <w:bdr w:val="none" w:color="auto" w:sz="0" w:space="0"/>
                <w:vertAlign w:val="baseline"/>
              </w:rPr>
            </w:pPr>
            <w:r>
              <w:rPr>
                <w:rFonts w:hint="eastAsia" w:ascii="黑体" w:hAnsi="宋体" w:eastAsia="黑体" w:cs="黑体"/>
                <w:kern w:val="2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招聘人数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76370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黑体" w:hAnsi="宋体" w:eastAsia="黑体" w:cs="黑体"/>
                <w:kern w:val="2"/>
                <w:sz w:val="22"/>
                <w:szCs w:val="22"/>
                <w:bdr w:val="none" w:color="auto" w:sz="0" w:space="0"/>
                <w:vertAlign w:val="baseline"/>
              </w:rPr>
            </w:pPr>
            <w:r>
              <w:rPr>
                <w:rFonts w:hint="eastAsia" w:ascii="黑体" w:hAnsi="宋体" w:eastAsia="黑体" w:cs="黑体"/>
                <w:kern w:val="2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任职资格</w:t>
            </w:r>
          </w:p>
        </w:tc>
        <w:tc>
          <w:tcPr>
            <w:tcW w:w="4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23F6B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黑体" w:hAnsi="宋体" w:eastAsia="黑体" w:cs="黑体"/>
                <w:kern w:val="2"/>
                <w:sz w:val="22"/>
                <w:szCs w:val="22"/>
                <w:bdr w:val="none" w:color="auto" w:sz="0" w:space="0"/>
                <w:vertAlign w:val="baseline"/>
              </w:rPr>
            </w:pPr>
            <w:r>
              <w:rPr>
                <w:rFonts w:hint="eastAsia" w:ascii="黑体" w:hAnsi="宋体" w:eastAsia="黑体" w:cs="黑体"/>
                <w:kern w:val="2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任职条件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E6813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413CB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28D9B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21B5C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财务管理部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8703C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财务管理岗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05443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38F24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1.全日制本科学历（不含二级学院本科），30周岁及以下；研究生学历，35周岁及以下。</w:t>
            </w:r>
          </w:p>
          <w:p w14:paraId="261C15F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2.会计学、财务管理、金融学等相关专业；</w:t>
            </w:r>
          </w:p>
          <w:p w14:paraId="59A3272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3持会计师资质证书。</w:t>
            </w:r>
          </w:p>
        </w:tc>
        <w:tc>
          <w:tcPr>
            <w:tcW w:w="4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108E4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1.至少3 年以上财务工作及相关工作经验；</w:t>
            </w:r>
          </w:p>
          <w:p w14:paraId="4BA8EB8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2.精通会计准则、税法及财务软件（如 SAP、用友、金蝶）；</w:t>
            </w:r>
          </w:p>
          <w:p w14:paraId="2300DC7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3.具备扎实的财务核算与分析能力；</w:t>
            </w:r>
          </w:p>
          <w:p w14:paraId="7222C04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4.熟悉财务预算、成本控制、风险管理等工作流程，能独立设计财务方案；</w:t>
            </w:r>
          </w:p>
          <w:p w14:paraId="7A35683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5.具备较强的逻辑思维、沟通协调能力及抗压能力，能推动跨部门协作；</w:t>
            </w:r>
          </w:p>
          <w:p w14:paraId="43B9DDC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6.原则性强，具备良好的职业道德和保密意识；</w:t>
            </w:r>
          </w:p>
          <w:p w14:paraId="251A8E6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7.具有正常履职的身体条件和心理素质，能适应长期加班。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22C81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1.负责各类经济业务的会计核算；</w:t>
            </w:r>
          </w:p>
          <w:p w14:paraId="7F8328C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2. 对固定资产和无形资产进行账务登记与折旧、摊销核算，保证资产价值核算的准确性；</w:t>
            </w:r>
          </w:p>
          <w:p w14:paraId="48BDE15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3.照规定的时间表和会计准则要求，编制机场的财务报表；</w:t>
            </w:r>
          </w:p>
          <w:p w14:paraId="00D472E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4.负责集团公司运输生产数据的收集、统计和分析工作；</w:t>
            </w:r>
          </w:p>
          <w:p w14:paraId="70604AF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5.负责各项税务筹划、申报；</w:t>
            </w:r>
          </w:p>
          <w:p w14:paraId="23EEE14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6.负责集团公司年度预算、决算编制工作，监督集团公司、分子公司预算执行情况；</w:t>
            </w:r>
          </w:p>
          <w:p w14:paraId="16EC1AD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7.负责财务资料汇总、整理、保管工作；</w:t>
            </w:r>
          </w:p>
          <w:p w14:paraId="29146D4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8.完成公司交办的其他工作任务。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A9538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社会招聘</w:t>
            </w:r>
          </w:p>
        </w:tc>
      </w:tr>
      <w:tr w14:paraId="0C1FC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4E74C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战略发展部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8815B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经营管理岗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D8D59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 w:firstLine="210" w:firstLineChars="100"/>
              <w:jc w:val="both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7613C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1.全日制本科学历（不含二级学院本科），30周岁及以下。研究生学历，35周岁及以下。取得博士学位40周岁及以下；</w:t>
            </w:r>
          </w:p>
          <w:p w14:paraId="0A05AB3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2.金融管理、工商管理、经济学等相关专业;</w:t>
            </w:r>
          </w:p>
          <w:p w14:paraId="6EB13F3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3.持有会计师证或者经济师证（2025届硕士毕业生无需此项任职资格）。</w:t>
            </w:r>
          </w:p>
          <w:p w14:paraId="614B825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4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0A3C2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1.具有3年以上经营管理相关工作经历（2025届硕士毕业生无需此项工作经验）；</w:t>
            </w:r>
          </w:p>
          <w:p w14:paraId="1DDF9C1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2.熟悉宏观经济政策，了解行业动态，具备经济分析能力及简单的财务分析能力;</w:t>
            </w:r>
          </w:p>
          <w:p w14:paraId="487624A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3.具有较强的文字功底，具备方案编写能力;</w:t>
            </w:r>
          </w:p>
          <w:p w14:paraId="4182125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4.具备一定的运营管理能力；</w:t>
            </w:r>
          </w:p>
          <w:p w14:paraId="46CA0DC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5.具备较强的逻辑思维、沟通协调能力及抗压能力，原则性强，具备良好的职业道德和保密意识；能适应长期加班。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32ED0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负责参与集团公司项目包装、论证、组织实施；</w:t>
            </w:r>
          </w:p>
          <w:p w14:paraId="4E12ADC4">
            <w:pPr>
              <w:pStyle w:val="5"/>
              <w:widowControl/>
              <w:numPr>
                <w:ilvl w:val="0"/>
                <w:numId w:val="1"/>
              </w:numP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</w:rPr>
              <w:t>负责对集团公司、分子公司的经营分析，对机场辅业进行管理；</w:t>
            </w:r>
          </w:p>
          <w:p w14:paraId="01DEB149">
            <w:pPr>
              <w:pStyle w:val="5"/>
              <w:widowControl/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</w:rPr>
              <w:t>负责集团公司年度经营目标制定和考核；</w:t>
            </w:r>
          </w:p>
          <w:p w14:paraId="2690ADE3">
            <w:pPr>
              <w:pStyle w:val="5"/>
              <w:widowControl/>
              <w:rPr>
                <w:rFonts w:hint="default" w:ascii="Calibri" w:hAnsi="Calibri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</w:rPr>
              <w:t>4.负责专项任务方案的推进、落实，日常经营管理事项的推进落实；</w:t>
            </w:r>
          </w:p>
          <w:p w14:paraId="2D99FF2F">
            <w:pPr>
              <w:pStyle w:val="5"/>
              <w:widowControl/>
              <w:rPr>
                <w:rFonts w:hint="default" w:ascii="Calibri" w:hAnsi="Calibri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</w:rPr>
              <w:t>5.完成公司交办的其他工作任务。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0AEBA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社会招聘</w:t>
            </w:r>
          </w:p>
        </w:tc>
      </w:tr>
      <w:tr w14:paraId="25639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2B209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工程管理部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C6D7E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工程管理岗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B5F10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 w:firstLine="210" w:firstLineChars="100"/>
              <w:jc w:val="both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9F92F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1.全日制本科学历（不含二级学院本科），30周岁及以下；研究生学历，35周岁及以下；取得博士学位40周岁及以下（年龄要求不含高级工程师）。</w:t>
            </w:r>
          </w:p>
          <w:p w14:paraId="4F71E6A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2.土木工程、工程管理、工程造价等相关专业；</w:t>
            </w:r>
          </w:p>
          <w:p w14:paraId="4D5033D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3.持有二级建造师或二级造价师及以上资格证书。</w:t>
            </w:r>
          </w:p>
          <w:p w14:paraId="732ED03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4.具有工程类高级职称资质，本科学历35周岁及以下，研究生学历40周岁及以下。</w:t>
            </w:r>
          </w:p>
          <w:p w14:paraId="3A81070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4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63A6A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1.具备2年及以上建筑施工领域技术、安全、质量、工程造价等岗位建设单位或甲方的工作经验及工作业绩（能提供相关印证材料）；</w:t>
            </w:r>
          </w:p>
          <w:p w14:paraId="5343ED5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2.工作期间独立担任项目现场代表或施工员。</w:t>
            </w:r>
          </w:p>
          <w:p w14:paraId="738EDE2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3.熟悉工程预算编制和成本控制方法，具备一定的建筑设计和施工图纸阅读能力。熟悉工程项目基本建设程序；</w:t>
            </w:r>
          </w:p>
          <w:p w14:paraId="240563E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4.掌握施工现场安全管理和环境保护相关知识，具备事故预防和应急处理能力；</w:t>
            </w:r>
          </w:p>
          <w:p w14:paraId="68E4382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5.熟练使用office、CAD、广联达图形算量及计价等各类办公软件；</w:t>
            </w:r>
          </w:p>
          <w:p w14:paraId="4AEA4B9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6.具备良好的沟通协调能力，能与施工队伍、监理、乙方等相关方进行有效沟通；</w:t>
            </w:r>
          </w:p>
          <w:p w14:paraId="70F30E9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7.具有正常履职的身体条件和心理素质，能适应长期夜班值守、加班。</w:t>
            </w:r>
          </w:p>
          <w:p w14:paraId="0E516C8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5E6E8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1.负责做好施工管理、施工质量监督，确保工程质量和进度；</w:t>
            </w:r>
          </w:p>
          <w:p w14:paraId="24F0384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2.严格按照国家的施工规范、规程、标准、规定，对工程实行质量监督和工程技术管理；</w:t>
            </w:r>
          </w:p>
          <w:p w14:paraId="40982E2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3.负责建立和完善工程建设相关制度；</w:t>
            </w:r>
          </w:p>
          <w:p w14:paraId="18479FE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4.负责监督、指导工程的设计、招标、施工和验收；</w:t>
            </w:r>
          </w:p>
          <w:p w14:paraId="157E539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5.负责工程建设、技术质量及安全运营的管理、监督与指导，对施工阶段的成本、进度、质量进行控制，确保按时完成各项施工任务；</w:t>
            </w:r>
          </w:p>
          <w:p w14:paraId="594A1E9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6.对外负责统筹维护与政府监管部门及建设主管部门的关系，做好工作协调与沟通；</w:t>
            </w:r>
          </w:p>
          <w:p w14:paraId="563615D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7.完成公司交办的其他工作任务。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C6F5C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社会招聘(本岗位适合男性报考)</w:t>
            </w:r>
          </w:p>
        </w:tc>
      </w:tr>
      <w:tr w14:paraId="51A0D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86F4E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仿宋_GB2312" w:hAnsi="Calibri" w:eastAsia="仿宋_GB2312" w:cs="Times New Roman"/>
                <w:kern w:val="2"/>
                <w:sz w:val="20"/>
                <w:szCs w:val="20"/>
                <w:bdr w:val="none" w:color="auto" w:sz="0" w:space="0"/>
                <w:vertAlign w:val="baseline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8F35B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baseline"/>
              <w:rPr>
                <w:rFonts w:hint="eastAsia" w:ascii="仿宋_GB2312" w:hAnsi="Calibri" w:eastAsia="仿宋_GB2312" w:cs="Times New Roman"/>
                <w:kern w:val="2"/>
                <w:sz w:val="20"/>
                <w:szCs w:val="20"/>
                <w:bdr w:val="none" w:color="auto" w:sz="0" w:space="0"/>
                <w:vertAlign w:val="baseline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F0B5F3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baseline"/>
              <w:rPr>
                <w:rFonts w:hint="eastAsia" w:ascii="仿宋_GB2312" w:hAnsi="Calibri" w:eastAsia="仿宋_GB2312" w:cs="Times New Roman"/>
                <w:kern w:val="2"/>
                <w:sz w:val="20"/>
                <w:szCs w:val="20"/>
                <w:bdr w:val="none" w:color="auto" w:sz="0" w:space="0"/>
                <w:vertAlign w:val="baseline"/>
              </w:rPr>
            </w:pPr>
          </w:p>
        </w:tc>
        <w:tc>
          <w:tcPr>
            <w:tcW w:w="4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584C95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baseline"/>
              <w:rPr>
                <w:rFonts w:hint="eastAsia" w:ascii="仿宋_GB2312" w:hAnsi="Calibri" w:eastAsia="仿宋_GB2312" w:cs="Times New Roman"/>
                <w:kern w:val="2"/>
                <w:sz w:val="20"/>
                <w:szCs w:val="20"/>
                <w:bdr w:val="none" w:color="auto" w:sz="0" w:space="0"/>
                <w:vertAlign w:val="baseline"/>
              </w:rPr>
            </w:pP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601D77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baseline"/>
              <w:rPr>
                <w:rFonts w:hint="eastAsia" w:ascii="仿宋_GB2312" w:hAnsi="Calibri" w:eastAsia="仿宋_GB2312" w:cs="Times New Roman"/>
                <w:kern w:val="2"/>
                <w:sz w:val="20"/>
                <w:szCs w:val="20"/>
                <w:bdr w:val="none" w:color="auto" w:sz="0" w:space="0"/>
                <w:vertAlign w:val="baseline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5B3F83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baseline"/>
              <w:rPr>
                <w:rFonts w:hint="eastAsia" w:ascii="仿宋_GB2312" w:hAnsi="Calibri" w:eastAsia="仿宋_GB2312" w:cs="Times New Roman"/>
                <w:kern w:val="2"/>
                <w:sz w:val="20"/>
                <w:szCs w:val="20"/>
                <w:bdr w:val="none" w:color="auto" w:sz="0" w:space="0"/>
                <w:vertAlign w:val="baseline"/>
              </w:rPr>
            </w:pPr>
          </w:p>
        </w:tc>
      </w:tr>
    </w:tbl>
    <w:p w14:paraId="7B882F2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A70313"/>
    <w:multiLevelType w:val="multilevel"/>
    <w:tmpl w:val="A9A70313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0E6238"/>
    <w:rsid w:val="5A6F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5">
    <w:name w:val="Default"/>
    <w:basedOn w:val="1"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default" w:ascii="Calibri" w:hAnsi="Calibri" w:eastAsia="宋体" w:cs="Times New Roman"/>
      <w:color w:val="000000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513</Characters>
  <Lines>0</Lines>
  <Paragraphs>0</Paragraphs>
  <TotalTime>0</TotalTime>
  <ScaleCrop>false</ScaleCrop>
  <LinksUpToDate>false</LinksUpToDate>
  <CharactersWithSpaces>518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2025-08-25T06:41:00Z</dcterms:created>
  <dc:creator>Administrator</dc:creator>
  <cp:lastModifiedBy>✨eileen丹✨</cp:lastModifiedBy>
  <dcterms:modified xsi:type="dcterms:W3CDTF">2025-08-25T06:42:57Z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eyJoZGlkIjoiYzczYTY0OGFkYzRiN2JkNTY1Y2RmMWRhYzUyYmU0OGUiLCJ1c2VySWQiOiI0MTQ3MDE5NTQifQ==</vt:lpwstr>
  </property>
  <property fmtid="{D5CDD505-2E9C-101B-9397-08002B2CF9AE}" pid="4" name="ICV">
    <vt:lpwstr>F1961C2F455B467EB8F5AF96188369D4_12</vt:lpwstr>
  </property>
</Properties>
</file>