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03EB2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:</w:t>
      </w:r>
    </w:p>
    <w:p w14:paraId="2297A3D2">
      <w:pPr>
        <w:spacing w:line="36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  <w:lang w:val="en-US" w:eastAsia="zh-CN"/>
        </w:rPr>
        <w:t>报 价 函（模板）</w:t>
      </w:r>
    </w:p>
    <w:p w14:paraId="730A8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致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绵阳机场（集团）有限公司：</w:t>
      </w:r>
    </w:p>
    <w:p w14:paraId="6E155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Hans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我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全面研究了贵公司</w:t>
      </w:r>
      <w:r>
        <w:rPr>
          <w:rFonts w:hint="eastAsia" w:asciiTheme="minorEastAsia" w:hAnsiTheme="minorEastAsia" w:eastAsiaTheme="minorEastAsia" w:cstheme="minorEastAsia"/>
          <w:sz w:val="24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的询价公告及相关资料。经研究，我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愿以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包干价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元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报价，并遵照询价公告（含附件）提出的各项规定和要求实施本项目。</w:t>
      </w:r>
    </w:p>
    <w:p w14:paraId="7A130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cstheme="minorEastAsia"/>
          <w:color w:val="auto"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32"/>
        </w:rPr>
        <w:t>.我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32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32"/>
        </w:rPr>
        <w:t>承诺报价为固定</w:t>
      </w:r>
      <w:r>
        <w:rPr>
          <w:rFonts w:hint="eastAsia" w:asciiTheme="minorEastAsia" w:hAnsiTheme="minorEastAsia" w:cstheme="minorEastAsia"/>
          <w:color w:val="auto"/>
          <w:sz w:val="24"/>
          <w:szCs w:val="32"/>
          <w:lang w:val="en-US" w:eastAsia="zh-CN"/>
        </w:rPr>
        <w:t>包干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32"/>
        </w:rPr>
        <w:t>价，该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报价已充分考虑了各种外部因素对报价的影响，接受采购人不接受调价的要求。</w:t>
      </w:r>
    </w:p>
    <w:p w14:paraId="27520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付款方式及条件：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以合同签订内容为准。</w:t>
      </w:r>
    </w:p>
    <w:p w14:paraId="7B7D1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项目违约：</w:t>
      </w:r>
    </w:p>
    <w:p w14:paraId="31BB0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验收不合格，采购人有权拒付合同款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，并有权选择要求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修正、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更换、重作或减少合同约定价款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更换、重作后仍然不符合约定的，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有权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单方面无责解除合同，且我单位应按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总金额的30%向采购人支付违约金，造成损失的我单位应全额赔偿。同时采购人有权视情况的严重程度将我单位列入采购人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服务商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信息管理库“黑名单”。</w:t>
      </w:r>
    </w:p>
    <w:p w14:paraId="72A98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（2）工期违约：我单位未按合同约定时间完成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对应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工作，则我单位按每逾期一日向采购人支付100元的违约金，该违约金采购人可从任何应付或应退还的款项中扣除。逾期超过10个日历日的，采购人有权单方面无责解除合同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并要求赔偿其违约给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造成的全部经济损失。</w:t>
      </w:r>
    </w:p>
    <w:p w14:paraId="4B336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.如果我单位被确定为本项目的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中选人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，我单位将按照相关法律法规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与贵公司签订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合同来履行自己的责任和义务。除非另达成生效协议外，贵司的询价公告（含附件）及我单位的报价文件内容将构成约束双方的合同。在正式合同签署生效前，询价公告（含附件）、报价文件将构成双方共同遵守的文件，对双方均具有法律约束力。</w:t>
      </w:r>
    </w:p>
    <w:p w14:paraId="5D985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报价有效期：</w:t>
      </w:r>
      <w:r>
        <w:rPr>
          <w:rFonts w:hint="eastAsia" w:asciiTheme="minorEastAsia" w:hAnsiTheme="minorEastAsia" w:eastAsiaTheme="minorEastAsia" w:cstheme="minorEastAsia"/>
          <w:sz w:val="24"/>
          <w:szCs w:val="32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个日历天（递交报价文件起要求不少于30个日历天）</w:t>
      </w:r>
    </w:p>
    <w:p w14:paraId="4F112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.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开票税率：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24"/>
          <w:szCs w:val="32"/>
          <w:u w:val="none"/>
          <w:lang w:val="en-US" w:eastAsia="zh-CN"/>
        </w:rPr>
        <w:t>%</w:t>
      </w:r>
    </w:p>
    <w:p w14:paraId="053C8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报价人（盖公章）：</w:t>
      </w:r>
    </w:p>
    <w:p w14:paraId="750E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单位地址：</w:t>
      </w:r>
    </w:p>
    <w:p w14:paraId="04CE7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联系人：</w:t>
      </w:r>
    </w:p>
    <w:p w14:paraId="48406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联系电话：</w:t>
      </w:r>
    </w:p>
    <w:p w14:paraId="72F3F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="仿宋" w:hAnsi="仿宋" w:eastAsia="仿宋"/>
          <w:sz w:val="24"/>
          <w:szCs w:val="24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时间：  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5842B">
    <w:pPr>
      <w:pStyle w:val="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Tg3YWUxZDQ5NzY5M2NlZjdlNmIzYzY5YWE5ZmQifQ=="/>
    <w:docVar w:name="KSO_WPS_MARK_KEY" w:val="f7d1a0ad-a53d-49dc-8f19-887faa83569d"/>
  </w:docVars>
  <w:rsids>
    <w:rsidRoot w:val="00000000"/>
    <w:rsid w:val="015A0ECA"/>
    <w:rsid w:val="01626374"/>
    <w:rsid w:val="0182657E"/>
    <w:rsid w:val="01CC3A29"/>
    <w:rsid w:val="02026D6F"/>
    <w:rsid w:val="030B6598"/>
    <w:rsid w:val="035370AE"/>
    <w:rsid w:val="049F6791"/>
    <w:rsid w:val="04B8274F"/>
    <w:rsid w:val="057D4B33"/>
    <w:rsid w:val="06F55743"/>
    <w:rsid w:val="07691137"/>
    <w:rsid w:val="077E3859"/>
    <w:rsid w:val="07E03EA7"/>
    <w:rsid w:val="09936FAB"/>
    <w:rsid w:val="09B2776D"/>
    <w:rsid w:val="0CC21F8B"/>
    <w:rsid w:val="0D403B3F"/>
    <w:rsid w:val="0E14260F"/>
    <w:rsid w:val="0E3523E8"/>
    <w:rsid w:val="0E903615"/>
    <w:rsid w:val="0F7F45C1"/>
    <w:rsid w:val="10484987"/>
    <w:rsid w:val="1052348A"/>
    <w:rsid w:val="115B256E"/>
    <w:rsid w:val="11BC5685"/>
    <w:rsid w:val="11C95F9C"/>
    <w:rsid w:val="11E0130B"/>
    <w:rsid w:val="11F05777"/>
    <w:rsid w:val="1232769D"/>
    <w:rsid w:val="12812445"/>
    <w:rsid w:val="12874E81"/>
    <w:rsid w:val="12D417BD"/>
    <w:rsid w:val="169F1079"/>
    <w:rsid w:val="172B131C"/>
    <w:rsid w:val="178355FA"/>
    <w:rsid w:val="17E26E72"/>
    <w:rsid w:val="19185113"/>
    <w:rsid w:val="1B972F0B"/>
    <w:rsid w:val="1C436D54"/>
    <w:rsid w:val="1C78399A"/>
    <w:rsid w:val="1CA74C50"/>
    <w:rsid w:val="1CC42A04"/>
    <w:rsid w:val="1DCD5DCC"/>
    <w:rsid w:val="1E0D7210"/>
    <w:rsid w:val="1E13466D"/>
    <w:rsid w:val="1FA23A2F"/>
    <w:rsid w:val="1FC646A6"/>
    <w:rsid w:val="1FF736E3"/>
    <w:rsid w:val="261439FA"/>
    <w:rsid w:val="268F61C9"/>
    <w:rsid w:val="26AE54B9"/>
    <w:rsid w:val="2A31170C"/>
    <w:rsid w:val="2AA075C6"/>
    <w:rsid w:val="2C912E97"/>
    <w:rsid w:val="2E0D1483"/>
    <w:rsid w:val="2E222864"/>
    <w:rsid w:val="2E2B094C"/>
    <w:rsid w:val="2EB97240"/>
    <w:rsid w:val="2ED36F81"/>
    <w:rsid w:val="302A44C3"/>
    <w:rsid w:val="30C145B6"/>
    <w:rsid w:val="31255DDB"/>
    <w:rsid w:val="31C504E9"/>
    <w:rsid w:val="32017F57"/>
    <w:rsid w:val="324041A2"/>
    <w:rsid w:val="32B049D1"/>
    <w:rsid w:val="3364747B"/>
    <w:rsid w:val="33E169EA"/>
    <w:rsid w:val="3409421F"/>
    <w:rsid w:val="361725B5"/>
    <w:rsid w:val="364D738D"/>
    <w:rsid w:val="368A369C"/>
    <w:rsid w:val="39706133"/>
    <w:rsid w:val="3A6337CF"/>
    <w:rsid w:val="3B903B70"/>
    <w:rsid w:val="3BC431AC"/>
    <w:rsid w:val="3CD124E4"/>
    <w:rsid w:val="3D1B504E"/>
    <w:rsid w:val="3D3B1761"/>
    <w:rsid w:val="3D6C1B6E"/>
    <w:rsid w:val="3DCB0FC7"/>
    <w:rsid w:val="41016D9A"/>
    <w:rsid w:val="423B0B82"/>
    <w:rsid w:val="44D62F83"/>
    <w:rsid w:val="44DD71B0"/>
    <w:rsid w:val="45971BFC"/>
    <w:rsid w:val="45E306D3"/>
    <w:rsid w:val="479F70E8"/>
    <w:rsid w:val="492603D9"/>
    <w:rsid w:val="49D90009"/>
    <w:rsid w:val="49D956BF"/>
    <w:rsid w:val="49EC10DD"/>
    <w:rsid w:val="4A5424E5"/>
    <w:rsid w:val="4AFC716A"/>
    <w:rsid w:val="4B483A7E"/>
    <w:rsid w:val="4B7A5635"/>
    <w:rsid w:val="4C040AF9"/>
    <w:rsid w:val="4C0A3B7F"/>
    <w:rsid w:val="4C3E12FB"/>
    <w:rsid w:val="4CA82CC2"/>
    <w:rsid w:val="4D4607F6"/>
    <w:rsid w:val="4D824053"/>
    <w:rsid w:val="4E72249D"/>
    <w:rsid w:val="4EE05306"/>
    <w:rsid w:val="4FD74E04"/>
    <w:rsid w:val="4FF3119C"/>
    <w:rsid w:val="50161C8B"/>
    <w:rsid w:val="51174178"/>
    <w:rsid w:val="51712357"/>
    <w:rsid w:val="51844B18"/>
    <w:rsid w:val="525D3950"/>
    <w:rsid w:val="52EE09B0"/>
    <w:rsid w:val="540E4833"/>
    <w:rsid w:val="54833ABB"/>
    <w:rsid w:val="55A80DEB"/>
    <w:rsid w:val="560C77DB"/>
    <w:rsid w:val="56CC1CCF"/>
    <w:rsid w:val="576B54DE"/>
    <w:rsid w:val="57D35F21"/>
    <w:rsid w:val="57F537CB"/>
    <w:rsid w:val="58324AE6"/>
    <w:rsid w:val="586D1C4F"/>
    <w:rsid w:val="58DB21B1"/>
    <w:rsid w:val="596811C3"/>
    <w:rsid w:val="5984446C"/>
    <w:rsid w:val="5A795117"/>
    <w:rsid w:val="5ADA1C4D"/>
    <w:rsid w:val="5B0B2A5D"/>
    <w:rsid w:val="5B2353A2"/>
    <w:rsid w:val="5B5450E8"/>
    <w:rsid w:val="5B955A8C"/>
    <w:rsid w:val="5C5C4C57"/>
    <w:rsid w:val="5C8A0373"/>
    <w:rsid w:val="5F613AD9"/>
    <w:rsid w:val="5FD8753C"/>
    <w:rsid w:val="6020597B"/>
    <w:rsid w:val="602A2D2E"/>
    <w:rsid w:val="60D67D30"/>
    <w:rsid w:val="61422257"/>
    <w:rsid w:val="614D4875"/>
    <w:rsid w:val="61524BC6"/>
    <w:rsid w:val="615565BB"/>
    <w:rsid w:val="618F277B"/>
    <w:rsid w:val="61AB60F1"/>
    <w:rsid w:val="63D556A7"/>
    <w:rsid w:val="642830E1"/>
    <w:rsid w:val="64A274F7"/>
    <w:rsid w:val="64AC28D6"/>
    <w:rsid w:val="65757142"/>
    <w:rsid w:val="658A63A1"/>
    <w:rsid w:val="65F52031"/>
    <w:rsid w:val="676A5052"/>
    <w:rsid w:val="69787200"/>
    <w:rsid w:val="69C2047C"/>
    <w:rsid w:val="6A4C1F27"/>
    <w:rsid w:val="6B78783A"/>
    <w:rsid w:val="6CCF1803"/>
    <w:rsid w:val="6DFC3186"/>
    <w:rsid w:val="6F715EE0"/>
    <w:rsid w:val="70AE7910"/>
    <w:rsid w:val="70D35C8A"/>
    <w:rsid w:val="70F73101"/>
    <w:rsid w:val="71D2693F"/>
    <w:rsid w:val="71E73CA1"/>
    <w:rsid w:val="732B6917"/>
    <w:rsid w:val="73BA341F"/>
    <w:rsid w:val="741F1F53"/>
    <w:rsid w:val="751F3648"/>
    <w:rsid w:val="76915301"/>
    <w:rsid w:val="76B778D2"/>
    <w:rsid w:val="776F16CC"/>
    <w:rsid w:val="78297FF2"/>
    <w:rsid w:val="78687070"/>
    <w:rsid w:val="7AF54004"/>
    <w:rsid w:val="7BFD6EC4"/>
    <w:rsid w:val="7C091F3A"/>
    <w:rsid w:val="7D717D97"/>
    <w:rsid w:val="7DDC36CC"/>
    <w:rsid w:val="7F6174E6"/>
    <w:rsid w:val="7FA03CFF"/>
    <w:rsid w:val="7FA5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widowControl w:val="0"/>
      <w:adjustRightInd w:val="0"/>
      <w:spacing w:after="0" w:line="288" w:lineRule="auto"/>
      <w:ind w:left="200" w:hanging="20"/>
      <w:jc w:val="both"/>
    </w:pPr>
    <w:rPr>
      <w:rFonts w:ascii="宋体" w:hAnsi="宋体" w:eastAsia="宋体" w:cs="Times New Roman"/>
      <w:kern w:val="0"/>
      <w:sz w:val="24"/>
      <w:szCs w:val="24"/>
    </w:rPr>
  </w:style>
  <w:style w:type="paragraph" w:styleId="6">
    <w:name w:val="Plain Text"/>
    <w:basedOn w:val="1"/>
    <w:qFormat/>
    <w:uiPriority w:val="0"/>
    <w:rPr>
      <w:rFonts w:ascii="宋体" w:hAnsi="Courier New"/>
      <w:snapToGrid/>
      <w:color w:val="auto"/>
      <w:kern w:val="2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unhideWhenUsed/>
    <w:qFormat/>
    <w:uiPriority w:val="99"/>
    <w:pPr>
      <w:spacing w:after="120" w:line="240" w:lineRule="auto"/>
      <w:ind w:left="420" w:leftChars="200" w:firstLine="420"/>
      <w:jc w:val="both"/>
    </w:pPr>
    <w:rPr>
      <w:color w:val="000000"/>
      <w:sz w:val="21"/>
      <w:szCs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customStyle="1" w:styleId="17">
    <w:name w:val="font71"/>
    <w:basedOn w:val="14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8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0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font1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2"/>
    <w:basedOn w:val="1"/>
    <w:next w:val="1"/>
    <w:qFormat/>
    <w:uiPriority w:val="0"/>
    <w:pPr>
      <w:adjustRightInd w:val="0"/>
      <w:spacing w:line="420" w:lineRule="atLeast"/>
      <w:ind w:left="1134" w:hanging="227"/>
    </w:pPr>
    <w:rPr>
      <w:kern w:val="0"/>
    </w:rPr>
  </w:style>
  <w:style w:type="character" w:customStyle="1" w:styleId="23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4">
    <w:name w:val="0"/>
    <w:basedOn w:val="1"/>
    <w:qFormat/>
    <w:uiPriority w:val="0"/>
    <w:pPr>
      <w:snapToGrid w:val="0"/>
    </w:pPr>
    <w:rPr>
      <w:rFonts w:hint="eastAsia"/>
      <w:szCs w:val="20"/>
    </w:rPr>
  </w:style>
  <w:style w:type="paragraph" w:customStyle="1" w:styleId="25">
    <w:name w:val="正文文本1"/>
    <w:basedOn w:val="1"/>
    <w:qFormat/>
    <w:uiPriority w:val="0"/>
    <w:pPr>
      <w:spacing w:after="120"/>
    </w:pPr>
    <w:rPr>
      <w:kern w:val="0"/>
      <w:sz w:val="20"/>
    </w:rPr>
  </w:style>
  <w:style w:type="paragraph" w:customStyle="1" w:styleId="2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3373</Words>
  <Characters>3586</Characters>
  <Lines>0</Lines>
  <Paragraphs>0</Paragraphs>
  <TotalTime>10</TotalTime>
  <ScaleCrop>false</ScaleCrop>
  <LinksUpToDate>false</LinksUpToDate>
  <CharactersWithSpaces>3692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2023-10-13T02:31:00Z</dcterms:created>
  <dc:creator>Administrator</dc:creator>
  <cp:lastModifiedBy>璇玑郁</cp:lastModifiedBy>
  <cp:lastPrinted>2025-04-01T08:55:00Z</cp:lastPrinted>
  <dcterms:modified xsi:type="dcterms:W3CDTF">2026-07-27T01:20:19Z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E9FBB84E8EC2418E91048A893CBC92F1_13</vt:lpwstr>
  </property>
  <property fmtid="{D5CDD505-2E9C-101B-9397-08002B2CF9AE}" pid="4" name="KSOTemplateDocerSaveRecord">
    <vt:lpwstr>eyJoZGlkIjoiZWUyNDY1MmIyNjZhZjYyZTc5NDU4NTRiMWM2OTJiMzEiLCJ1c2VySWQiOiIxMzc2NzE5MzE3In0=</vt:lpwstr>
  </property>
</Properties>
</file>